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7" w:rsidRPr="00403941" w:rsidRDefault="00B04867" w:rsidP="004E493B">
      <w:pPr>
        <w:rPr>
          <w:rFonts w:ascii="HG創英角ｺﾞｼｯｸUB" w:eastAsia="HG創英角ｺﾞｼｯｸUB" w:hAnsi="HG創英角ｺﾞｼｯｸUB"/>
          <w:sz w:val="22"/>
        </w:rPr>
      </w:pPr>
    </w:p>
    <w:p w:rsidR="00847A36" w:rsidRPr="00290658" w:rsidRDefault="00D27DB8" w:rsidP="00B04867">
      <w:pPr>
        <w:ind w:firstLineChars="350" w:firstLine="1120"/>
      </w:pPr>
      <w:r w:rsidRPr="00290658">
        <w:rPr>
          <w:rFonts w:hint="eastAsia"/>
          <w:sz w:val="32"/>
        </w:rPr>
        <w:t>設計図書閲覧用パスワード申請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EB5ADA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3834D5">
        <w:rPr>
          <w:rFonts w:hint="eastAsia"/>
          <w:sz w:val="24"/>
        </w:rPr>
        <w:t>上下水道部経営課</w:t>
      </w:r>
      <w:r w:rsidR="00D7788F">
        <w:rPr>
          <w:rFonts w:hint="eastAsia"/>
          <w:sz w:val="24"/>
        </w:rPr>
        <w:t>経営マネジメント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F93D7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>（</w:t>
      </w:r>
      <w:r w:rsidR="00F93D72">
        <w:rPr>
          <w:rFonts w:hint="eastAsia"/>
          <w:sz w:val="24"/>
        </w:rPr>
        <w:t>電子メール</w:t>
      </w:r>
      <w:r w:rsidRPr="00F93D72">
        <w:rPr>
          <w:rFonts w:asciiTheme="minorEastAsia" w:hAnsiTheme="minorEastAsia" w:hint="eastAsia"/>
          <w:sz w:val="24"/>
        </w:rPr>
        <w:t>：</w:t>
      </w:r>
      <w:r w:rsidR="00F93D72" w:rsidRPr="00F93D72">
        <w:rPr>
          <w:rFonts w:ascii="BIZ UDP明朝 Medium" w:eastAsia="BIZ UDP明朝 Medium" w:hAnsi="BIZ UDP明朝 Medium" w:hint="eastAsia"/>
          <w:color w:val="333333"/>
          <w:sz w:val="23"/>
          <w:szCs w:val="23"/>
          <w:shd w:val="clear" w:color="auto" w:fill="FFFFFF"/>
        </w:rPr>
        <w:t>s-jgsk@city.sukagawa.fukushima.jp</w:t>
      </w:r>
      <w:r w:rsidRPr="00AC41F2">
        <w:rPr>
          <w:rFonts w:hint="eastAsia"/>
          <w:sz w:val="24"/>
        </w:rPr>
        <w:t>）</w:t>
      </w:r>
    </w:p>
    <w:p w:rsidR="00F93D72" w:rsidRPr="00F93D72" w:rsidRDefault="00F93D72" w:rsidP="00380724">
      <w:pPr>
        <w:rPr>
          <w:sz w:val="24"/>
        </w:rPr>
      </w:pP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</w:p>
    <w:p w:rsidR="009B75C7" w:rsidRPr="00AC41F2" w:rsidRDefault="009E28D6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</w:p>
    <w:p w:rsidR="008C0DF6" w:rsidRPr="00F4693B" w:rsidRDefault="004A70B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年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月</w:t>
      </w:r>
      <w:r w:rsidR="0064754A">
        <w:rPr>
          <w:rFonts w:hint="eastAsia"/>
          <w:sz w:val="24"/>
        </w:rPr>
        <w:t xml:space="preserve">　　</w:t>
      </w:r>
      <w:r w:rsidR="00D27DB8" w:rsidRPr="00AC41F2">
        <w:rPr>
          <w:rFonts w:hint="eastAsia"/>
          <w:sz w:val="24"/>
        </w:rPr>
        <w:t>日付けで公告</w:t>
      </w:r>
      <w:r w:rsidR="009B75C7" w:rsidRPr="00AC41F2">
        <w:rPr>
          <w:rFonts w:hint="eastAsia"/>
          <w:sz w:val="24"/>
        </w:rPr>
        <w:t>がありました下記工事の設計図書等を閲覧したいため、パスワードを照会します。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23"/>
      </w:tblGrid>
      <w:tr w:rsidR="00D27DB8" w:rsidTr="00F4693B">
        <w:trPr>
          <w:trHeight w:val="680"/>
          <w:jc w:val="center"/>
        </w:trPr>
        <w:tc>
          <w:tcPr>
            <w:tcW w:w="1413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D27DB8" w:rsidP="00A72461">
            <w:pPr>
              <w:jc w:val="center"/>
              <w:rPr>
                <w:sz w:val="24"/>
              </w:rPr>
            </w:pPr>
            <w:r w:rsidRPr="00AC41F2">
              <w:rPr>
                <w:rFonts w:hint="eastAsia"/>
                <w:sz w:val="24"/>
              </w:rPr>
              <w:t>工事番号</w:t>
            </w:r>
          </w:p>
        </w:tc>
        <w:tc>
          <w:tcPr>
            <w:tcW w:w="4536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A72461">
            <w:pPr>
              <w:jc w:val="center"/>
              <w:rPr>
                <w:sz w:val="24"/>
              </w:rPr>
            </w:pPr>
            <w:r w:rsidRPr="00AC41F2">
              <w:rPr>
                <w:rFonts w:hint="eastAsia"/>
                <w:sz w:val="24"/>
              </w:rPr>
              <w:t>工事名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F4693B">
        <w:trPr>
          <w:trHeight w:val="567"/>
          <w:jc w:val="center"/>
        </w:trPr>
        <w:tc>
          <w:tcPr>
            <w:tcW w:w="1413" w:type="dxa"/>
            <w:tcBorders>
              <w:top w:val="double" w:sz="4" w:space="0" w:color="000000"/>
            </w:tcBorders>
            <w:vAlign w:val="center"/>
          </w:tcPr>
          <w:p w:rsidR="005C644C" w:rsidRDefault="005C644C" w:rsidP="005A3CBE"/>
        </w:tc>
        <w:tc>
          <w:tcPr>
            <w:tcW w:w="4536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5C644C" w:rsidRDefault="005C644C" w:rsidP="005A3CBE"/>
        </w:tc>
        <w:tc>
          <w:tcPr>
            <w:tcW w:w="3123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  <w:tr w:rsidR="00215C5E" w:rsidTr="00F4693B">
        <w:trPr>
          <w:trHeight w:val="567"/>
          <w:jc w:val="center"/>
        </w:trPr>
        <w:tc>
          <w:tcPr>
            <w:tcW w:w="1413" w:type="dxa"/>
            <w:vAlign w:val="center"/>
          </w:tcPr>
          <w:p w:rsidR="00215C5E" w:rsidRDefault="00215C5E" w:rsidP="005A3CBE"/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215C5E" w:rsidRDefault="00215C5E" w:rsidP="005A3CBE"/>
        </w:tc>
        <w:tc>
          <w:tcPr>
            <w:tcW w:w="31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C5E" w:rsidRDefault="00215C5E" w:rsidP="005A3CBE"/>
        </w:tc>
      </w:tr>
    </w:tbl>
    <w:p w:rsidR="009520E3" w:rsidRDefault="009520E3" w:rsidP="005A3CBE">
      <w:pPr>
        <w:rPr>
          <w:b/>
          <w:sz w:val="24"/>
        </w:rPr>
      </w:pPr>
      <w:r>
        <w:rPr>
          <w:rFonts w:hint="eastAsia"/>
          <w:b/>
          <w:sz w:val="24"/>
        </w:rPr>
        <w:t>須賀川市からこの用紙にパスワードを記入して</w:t>
      </w:r>
      <w:r w:rsidR="00F93D72">
        <w:rPr>
          <w:rFonts w:hint="eastAsia"/>
          <w:b/>
          <w:sz w:val="24"/>
        </w:rPr>
        <w:t>電子メール</w:t>
      </w:r>
      <w:r>
        <w:rPr>
          <w:rFonts w:hint="eastAsia"/>
          <w:b/>
          <w:sz w:val="24"/>
        </w:rPr>
        <w:t>で返信します。</w:t>
      </w:r>
    </w:p>
    <w:p w:rsidR="00CC7225" w:rsidRDefault="009520E3" w:rsidP="005A3CBE">
      <w:pPr>
        <w:rPr>
          <w:b/>
          <w:sz w:val="24"/>
        </w:rPr>
      </w:pPr>
      <w:r>
        <w:rPr>
          <w:rFonts w:hint="eastAsia"/>
          <w:b/>
          <w:sz w:val="24"/>
        </w:rPr>
        <w:t>留意事項　１</w:t>
      </w:r>
      <w:r w:rsidR="007073EE">
        <w:rPr>
          <w:rFonts w:hint="eastAsia"/>
          <w:b/>
          <w:sz w:val="24"/>
        </w:rPr>
        <w:t xml:space="preserve">　</w:t>
      </w:r>
      <w:r w:rsidR="00AC41F2">
        <w:rPr>
          <w:rFonts w:hint="eastAsia"/>
          <w:b/>
          <w:sz w:val="24"/>
        </w:rPr>
        <w:t>交付を受けたパスワード</w:t>
      </w:r>
      <w:r w:rsidR="00CC7225">
        <w:rPr>
          <w:rFonts w:hint="eastAsia"/>
          <w:b/>
          <w:sz w:val="24"/>
        </w:rPr>
        <w:t>及び設計図書等</w:t>
      </w:r>
      <w:r w:rsidR="00AC41F2">
        <w:rPr>
          <w:rFonts w:hint="eastAsia"/>
          <w:b/>
          <w:sz w:val="24"/>
        </w:rPr>
        <w:t>は自社以外の者に漏らさな</w:t>
      </w:r>
    </w:p>
    <w:p w:rsidR="006E7375" w:rsidRDefault="00AC41F2" w:rsidP="00CC7225">
      <w:pPr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いでください。</w:t>
      </w:r>
    </w:p>
    <w:p w:rsidR="00D01763" w:rsidRDefault="009520E3" w:rsidP="005A3CB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２</w:t>
      </w:r>
      <w:r w:rsidR="007073EE">
        <w:rPr>
          <w:rFonts w:hint="eastAsia"/>
          <w:b/>
          <w:sz w:val="24"/>
        </w:rPr>
        <w:t xml:space="preserve">　</w:t>
      </w:r>
      <w:r w:rsidR="00AC41F2">
        <w:rPr>
          <w:rFonts w:hint="eastAsia"/>
          <w:b/>
          <w:sz w:val="24"/>
        </w:rPr>
        <w:t>入手した設計図書等は入札以外の目的で使用しないでください。</w:t>
      </w:r>
      <w:bookmarkStart w:id="0" w:name="_GoBack"/>
      <w:bookmarkEnd w:id="0"/>
    </w:p>
    <w:p w:rsidR="00F93D72" w:rsidRDefault="00F93D72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B1413B" w:rsidRDefault="00B1413B" w:rsidP="005A3CBE">
      <w:pPr>
        <w:rPr>
          <w:sz w:val="24"/>
        </w:rPr>
      </w:pPr>
    </w:p>
    <w:p w:rsidR="007C6E20" w:rsidRPr="00E37B74" w:rsidRDefault="0064754A" w:rsidP="005A3CB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>
        <w:rPr>
          <w:rFonts w:hint="eastAsia"/>
          <w:sz w:val="24"/>
        </w:rPr>
        <w:t>上下水道部経営</w:t>
      </w:r>
      <w:r w:rsidR="00736DC3">
        <w:rPr>
          <w:rFonts w:hint="eastAsia"/>
          <w:sz w:val="24"/>
        </w:rPr>
        <w:t>課</w:t>
      </w:r>
      <w:r w:rsidR="00D7788F">
        <w:rPr>
          <w:rFonts w:hint="eastAsia"/>
          <w:sz w:val="24"/>
        </w:rPr>
        <w:t>経営マネジメント係</w:t>
      </w:r>
      <w:r w:rsidR="00736DC3">
        <w:rPr>
          <w:rFonts w:hint="eastAsia"/>
          <w:sz w:val="24"/>
        </w:rPr>
        <w:t xml:space="preserve"> </w:t>
      </w:r>
      <w:r w:rsidR="00056681">
        <w:rPr>
          <w:rFonts w:hint="eastAsia"/>
          <w:sz w:val="24"/>
        </w:rPr>
        <w:t>T</w:t>
      </w:r>
      <w:r w:rsidR="00056681">
        <w:rPr>
          <w:sz w:val="24"/>
        </w:rPr>
        <w:t>EL</w:t>
      </w:r>
      <w:r w:rsidR="00056681"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</w:t>
      </w:r>
      <w:r w:rsidR="00D7788F">
        <w:rPr>
          <w:rFonts w:hint="eastAsia"/>
          <w:sz w:val="24"/>
        </w:rPr>
        <w:t>63</w:t>
      </w:r>
      <w:r w:rsidR="00C0509E">
        <w:rPr>
          <w:rFonts w:hint="eastAsia"/>
          <w:sz w:val="24"/>
        </w:rPr>
        <w:t>-</w:t>
      </w:r>
      <w:r w:rsidR="00D7788F">
        <w:rPr>
          <w:rFonts w:hint="eastAsia"/>
          <w:sz w:val="24"/>
        </w:rPr>
        <w:t>7118</w:t>
      </w:r>
      <w:r w:rsidR="00056681"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BE" w:rsidRDefault="008463BE" w:rsidP="004E493B">
      <w:r>
        <w:separator/>
      </w:r>
    </w:p>
  </w:endnote>
  <w:endnote w:type="continuationSeparator" w:id="0">
    <w:p w:rsidR="008463BE" w:rsidRDefault="008463BE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BE" w:rsidRDefault="008463BE" w:rsidP="004E493B">
      <w:r>
        <w:separator/>
      </w:r>
    </w:p>
  </w:footnote>
  <w:footnote w:type="continuationSeparator" w:id="0">
    <w:p w:rsidR="008463BE" w:rsidRDefault="008463BE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215C5E"/>
    <w:rsid w:val="002741C2"/>
    <w:rsid w:val="00290658"/>
    <w:rsid w:val="002A1818"/>
    <w:rsid w:val="002E5F31"/>
    <w:rsid w:val="00312678"/>
    <w:rsid w:val="00314CFF"/>
    <w:rsid w:val="00380724"/>
    <w:rsid w:val="003834D5"/>
    <w:rsid w:val="003D195B"/>
    <w:rsid w:val="00403941"/>
    <w:rsid w:val="00470952"/>
    <w:rsid w:val="00494C42"/>
    <w:rsid w:val="004A45EE"/>
    <w:rsid w:val="004A70B1"/>
    <w:rsid w:val="004E493B"/>
    <w:rsid w:val="004E520E"/>
    <w:rsid w:val="004F2D39"/>
    <w:rsid w:val="004F5C72"/>
    <w:rsid w:val="00535339"/>
    <w:rsid w:val="00544CAF"/>
    <w:rsid w:val="005A268D"/>
    <w:rsid w:val="005A2887"/>
    <w:rsid w:val="005A3CBE"/>
    <w:rsid w:val="005C644C"/>
    <w:rsid w:val="005D5D99"/>
    <w:rsid w:val="0063298C"/>
    <w:rsid w:val="0064754A"/>
    <w:rsid w:val="006E7375"/>
    <w:rsid w:val="006F22C9"/>
    <w:rsid w:val="007073EE"/>
    <w:rsid w:val="00736DC3"/>
    <w:rsid w:val="007A152C"/>
    <w:rsid w:val="007C6E20"/>
    <w:rsid w:val="0081405A"/>
    <w:rsid w:val="0083606B"/>
    <w:rsid w:val="008463BE"/>
    <w:rsid w:val="00847A36"/>
    <w:rsid w:val="008C0DF6"/>
    <w:rsid w:val="009520E3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14197"/>
    <w:rsid w:val="00C6479D"/>
    <w:rsid w:val="00C96A9E"/>
    <w:rsid w:val="00CC7225"/>
    <w:rsid w:val="00D01763"/>
    <w:rsid w:val="00D27DB8"/>
    <w:rsid w:val="00D53EF0"/>
    <w:rsid w:val="00D7154D"/>
    <w:rsid w:val="00D7788F"/>
    <w:rsid w:val="00D849F6"/>
    <w:rsid w:val="00E122AD"/>
    <w:rsid w:val="00E37B74"/>
    <w:rsid w:val="00E56E7C"/>
    <w:rsid w:val="00EB5ADA"/>
    <w:rsid w:val="00EF0D92"/>
    <w:rsid w:val="00F4693B"/>
    <w:rsid w:val="00F93D72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04722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93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A2D5-E0B5-4D45-9EAE-B43CAB65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円谷 若葉</cp:lastModifiedBy>
  <cp:revision>3</cp:revision>
  <cp:lastPrinted>2024-05-17T04:57:00Z</cp:lastPrinted>
  <dcterms:created xsi:type="dcterms:W3CDTF">2024-05-17T04:58:00Z</dcterms:created>
  <dcterms:modified xsi:type="dcterms:W3CDTF">2024-05-17T05:16:00Z</dcterms:modified>
</cp:coreProperties>
</file>